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487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президента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Шкирты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Юрия Васильевича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1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сведений о привлечении к административной ответственности не представлено,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Шкирта</w:t>
      </w:r>
      <w:r>
        <w:rPr>
          <w:b w:val="0"/>
          <w:bCs w:val="0"/>
          <w:i w:val="0"/>
          <w:sz w:val="25"/>
          <w:szCs w:val="25"/>
        </w:rPr>
        <w:t xml:space="preserve"> Юрий Васильевич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>президентом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МОО «Федерация волейбола города Ханты-Мансийска»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Дзержинского</w:t>
      </w:r>
      <w:r>
        <w:rPr>
          <w:b w:val="0"/>
          <w:bCs w:val="0"/>
          <w:i w:val="0"/>
          <w:sz w:val="25"/>
          <w:szCs w:val="25"/>
        </w:rPr>
        <w:t xml:space="preserve"> д.39А кв.51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не предоставил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Шкирта</w:t>
      </w:r>
      <w:r>
        <w:rPr>
          <w:b w:val="0"/>
          <w:bCs w:val="0"/>
          <w:i w:val="0"/>
          <w:sz w:val="25"/>
          <w:szCs w:val="25"/>
        </w:rPr>
        <w:t xml:space="preserve"> Ю.В.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о месте и времени судебного заседания извещен надлежащим образом, </w:t>
      </w:r>
      <w:r>
        <w:rPr>
          <w:b w:val="0"/>
          <w:bCs w:val="0"/>
          <w:i w:val="0"/>
          <w:sz w:val="25"/>
          <w:szCs w:val="25"/>
        </w:rPr>
        <w:t xml:space="preserve">посредствам телефонограммы от 01.06.2026, </w:t>
      </w:r>
      <w:r>
        <w:rPr>
          <w:b w:val="0"/>
          <w:bCs w:val="0"/>
          <w:i w:val="0"/>
          <w:sz w:val="25"/>
          <w:szCs w:val="25"/>
        </w:rPr>
        <w:t xml:space="preserve">об отложении судебного заседания не ходатайствовал.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Шкирты</w:t>
      </w:r>
      <w:r>
        <w:rPr>
          <w:b w:val="0"/>
          <w:bCs w:val="0"/>
          <w:i w:val="0"/>
          <w:sz w:val="25"/>
          <w:szCs w:val="25"/>
        </w:rPr>
        <w:t xml:space="preserve"> Ю.В.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едеральная налоговая </w:t>
      </w:r>
      <w:r>
        <w:rPr>
          <w:rFonts w:ascii="Times New Roman" w:eastAsia="Times New Roman" w:hAnsi="Times New Roman" w:cs="Times New Roman"/>
          <w:sz w:val="25"/>
          <w:szCs w:val="25"/>
        </w:rPr>
        <w:t>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Шкирта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Ю.В.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осуществляющего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Дзержинского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д.39А кв.51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представил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№860026</w:t>
      </w:r>
      <w:r>
        <w:rPr>
          <w:rFonts w:ascii="Times New Roman" w:eastAsia="Times New Roman" w:hAnsi="Times New Roman" w:cs="Times New Roman"/>
          <w:sz w:val="25"/>
          <w:szCs w:val="25"/>
        </w:rPr>
        <w:t>12600724400001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выписки из ЕГРН </w:t>
      </w:r>
      <w:r>
        <w:rPr>
          <w:rFonts w:ascii="Times New Roman" w:eastAsia="Times New Roman" w:hAnsi="Times New Roman" w:cs="Times New Roman"/>
          <w:sz w:val="25"/>
          <w:szCs w:val="25"/>
        </w:rPr>
        <w:t>Шкирта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Ю.В.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</w:t>
      </w:r>
      <w:r>
        <w:rPr>
          <w:rFonts w:ascii="Times New Roman" w:eastAsia="Times New Roman" w:hAnsi="Times New Roman" w:cs="Times New Roman"/>
          <w:sz w:val="25"/>
          <w:szCs w:val="25"/>
        </w:rPr>
        <w:t>президентом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Шкирты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Ю.В.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Шкиртой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Ю.В.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Шкирта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Ю.В.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привлекался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президента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МОО «Федерация волейбола города Ханты-Мансийска»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Шкирту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Юрия Васильевича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1rplc-8">
    <w:name w:val="cat-UserDefined grp-31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